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763"/>
      </w:tblGrid>
      <w:tr w:rsidR="00712DAF" w:rsidRPr="00B67804" w:rsidTr="00CB7B77">
        <w:trPr>
          <w:trHeight w:val="641"/>
        </w:trPr>
        <w:tc>
          <w:tcPr>
            <w:tcW w:w="7763" w:type="dxa"/>
          </w:tcPr>
          <w:p w:rsidR="00712DAF" w:rsidRPr="00C7588D" w:rsidRDefault="00712DAF" w:rsidP="00712DA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C7588D">
              <w:rPr>
                <w:rFonts w:ascii="Arial" w:hAnsi="Arial" w:cs="Arial"/>
                <w:b/>
                <w:sz w:val="28"/>
                <w:szCs w:val="28"/>
              </w:rPr>
              <w:t>Grade 7 : Mathematics June Examination 2015</w:t>
            </w:r>
          </w:p>
          <w:p w:rsidR="00712DAF" w:rsidRPr="00C7588D" w:rsidRDefault="00712DAF" w:rsidP="00712DA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7588D">
              <w:rPr>
                <w:rFonts w:ascii="Arial" w:hAnsi="Arial" w:cs="Arial"/>
                <w:b/>
                <w:sz w:val="28"/>
                <w:szCs w:val="28"/>
              </w:rPr>
              <w:t>Memorandum</w:t>
            </w:r>
          </w:p>
          <w:p w:rsidR="00712DAF" w:rsidRPr="00B67804" w:rsidRDefault="00712DAF" w:rsidP="00712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588D">
              <w:rPr>
                <w:rFonts w:ascii="Arial" w:hAnsi="Arial" w:cs="Arial"/>
                <w:b/>
                <w:sz w:val="28"/>
                <w:szCs w:val="28"/>
              </w:rPr>
              <w:t xml:space="preserve">Exemplar Paper </w:t>
            </w: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</w:tr>
    </w:tbl>
    <w:p w:rsidR="00712DAF" w:rsidRPr="00C7588D" w:rsidRDefault="00712DAF" w:rsidP="00712DAF">
      <w:pPr>
        <w:rPr>
          <w:rFonts w:ascii="Arial" w:hAnsi="Arial" w:cs="Arial"/>
          <w:b/>
          <w:sz w:val="28"/>
          <w:szCs w:val="28"/>
        </w:rPr>
      </w:pPr>
      <w:r w:rsidRPr="00C7588D">
        <w:rPr>
          <w:rFonts w:ascii="Arial" w:hAnsi="Arial" w:cs="Arial"/>
          <w:b/>
          <w:sz w:val="28"/>
          <w:szCs w:val="28"/>
        </w:rPr>
        <w:t>General marking note:</w:t>
      </w:r>
    </w:p>
    <w:p w:rsidR="00712DAF" w:rsidRPr="00DF3928" w:rsidRDefault="00712DAF" w:rsidP="00712DAF">
      <w:pPr>
        <w:numPr>
          <w:ilvl w:val="0"/>
          <w:numId w:val="1"/>
        </w:numPr>
        <w:spacing w:after="0" w:line="240" w:lineRule="auto"/>
        <w:rPr>
          <w:rFonts w:ascii="Arial" w:hAnsi="Arial" w:cs="Arial"/>
          <w:b/>
        </w:rPr>
      </w:pPr>
      <w:r w:rsidRPr="00DF3928">
        <w:rPr>
          <w:rFonts w:ascii="Arial" w:hAnsi="Arial" w:cs="Arial"/>
          <w:b/>
        </w:rPr>
        <w:t>Give full marks for answers only, unless otherwise stated.</w:t>
      </w:r>
    </w:p>
    <w:p w:rsidR="00905B12" w:rsidRPr="00905B12" w:rsidRDefault="00712DAF" w:rsidP="00712DAF">
      <w:pPr>
        <w:numPr>
          <w:ilvl w:val="0"/>
          <w:numId w:val="1"/>
        </w:numPr>
        <w:spacing w:after="0" w:line="240" w:lineRule="auto"/>
        <w:rPr>
          <w:rFonts w:ascii="Arial" w:hAnsi="Arial" w:cs="Arial"/>
          <w:b/>
        </w:rPr>
      </w:pPr>
      <w:r w:rsidRPr="00905B12">
        <w:rPr>
          <w:rFonts w:ascii="Arial" w:hAnsi="Arial" w:cs="Arial"/>
          <w:b/>
        </w:rPr>
        <w:t>Accept any alternative correct solution that is not included in the memorandum.</w:t>
      </w:r>
    </w:p>
    <w:p w:rsidR="00712DAF" w:rsidRDefault="00712DAF" w:rsidP="00905B12">
      <w:pPr>
        <w:pStyle w:val="ListParagraph"/>
        <w:numPr>
          <w:ilvl w:val="0"/>
          <w:numId w:val="1"/>
        </w:numPr>
      </w:pPr>
      <w:r w:rsidRPr="00905B12">
        <w:rPr>
          <w:rFonts w:ascii="Arial" w:hAnsi="Arial" w:cs="Arial"/>
          <w:b/>
        </w:rPr>
        <w:t>Apply CA when applicable</w:t>
      </w:r>
      <w:r w:rsidR="007D127C">
        <w:rPr>
          <w:rFonts w:ascii="Arial" w:hAnsi="Arial" w:cs="Arial"/>
          <w:b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61"/>
        <w:gridCol w:w="3685"/>
        <w:gridCol w:w="2712"/>
        <w:gridCol w:w="705"/>
      </w:tblGrid>
      <w:tr w:rsidR="00B67804" w:rsidRPr="00B67804" w:rsidTr="00F302EC">
        <w:tc>
          <w:tcPr>
            <w:tcW w:w="7763" w:type="dxa"/>
            <w:gridSpan w:val="4"/>
          </w:tcPr>
          <w:p w:rsidR="00B67804" w:rsidRPr="00B67804" w:rsidRDefault="00B6780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2285" w:rsidRPr="00B67804" w:rsidTr="00B67804">
        <w:tc>
          <w:tcPr>
            <w:tcW w:w="7763" w:type="dxa"/>
            <w:gridSpan w:val="4"/>
          </w:tcPr>
          <w:p w:rsidR="00D32285" w:rsidRPr="00B67804" w:rsidRDefault="00D32285" w:rsidP="00BB2CB0">
            <w:pPr>
              <w:tabs>
                <w:tab w:val="left" w:pos="1155"/>
              </w:tabs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Section A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 w:rsidP="00BB2C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32285" w:rsidRPr="00B67804" w:rsidRDefault="00D32285" w:rsidP="00BB2C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2" w:type="dxa"/>
          </w:tcPr>
          <w:p w:rsidR="00D32285" w:rsidRPr="00B67804" w:rsidRDefault="00D32285" w:rsidP="00BB2C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Clarification</w:t>
            </w:r>
          </w:p>
        </w:tc>
        <w:tc>
          <w:tcPr>
            <w:tcW w:w="705" w:type="dxa"/>
          </w:tcPr>
          <w:p w:rsidR="00D32285" w:rsidRPr="00B67804" w:rsidRDefault="00D32285" w:rsidP="00BB2C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Mark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685" w:type="dxa"/>
          </w:tcPr>
          <w:p w:rsidR="00D32285" w:rsidRPr="00B67804" w:rsidRDefault="00905B12" w:rsidP="00905B1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D32285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A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D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D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C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4223D4" w:rsidRDefault="004223D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223D4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4223D4" w:rsidRPr="00B67804" w:rsidTr="004223D4">
        <w:tc>
          <w:tcPr>
            <w:tcW w:w="661" w:type="dxa"/>
            <w:shd w:val="clear" w:color="auto" w:fill="C6D9F1" w:themeFill="text2" w:themeFillTint="33"/>
          </w:tcPr>
          <w:p w:rsidR="004223D4" w:rsidRPr="00B67804" w:rsidRDefault="004223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C6D9F1" w:themeFill="text2" w:themeFillTint="33"/>
          </w:tcPr>
          <w:p w:rsidR="004223D4" w:rsidRPr="00B67804" w:rsidRDefault="004223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2" w:type="dxa"/>
            <w:shd w:val="clear" w:color="auto" w:fill="C6D9F1" w:themeFill="text2" w:themeFillTint="33"/>
          </w:tcPr>
          <w:p w:rsidR="004223D4" w:rsidRPr="00B67804" w:rsidRDefault="004223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C6D9F1" w:themeFill="text2" w:themeFillTint="33"/>
          </w:tcPr>
          <w:p w:rsidR="004223D4" w:rsidRPr="004223D4" w:rsidRDefault="004223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32285" w:rsidRPr="00B67804" w:rsidTr="00B67804">
        <w:tc>
          <w:tcPr>
            <w:tcW w:w="4346" w:type="dxa"/>
            <w:gridSpan w:val="2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Section B</w:t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1.1.1</w:t>
            </w:r>
          </w:p>
        </w:tc>
        <w:tc>
          <w:tcPr>
            <w:tcW w:w="3685" w:type="dxa"/>
          </w:tcPr>
          <w:p w:rsidR="00D32285" w:rsidRPr="00B67804" w:rsidRDefault="00D173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Line segment</w:t>
            </w:r>
            <w:r w:rsidR="00D32285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 w:rsidP="00E80389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1.1.2</w:t>
            </w: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Parallel lines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1.1.3</w:t>
            </w:r>
          </w:p>
        </w:tc>
        <w:tc>
          <w:tcPr>
            <w:tcW w:w="3685" w:type="dxa"/>
          </w:tcPr>
          <w:p w:rsidR="00D32285" w:rsidRPr="00B67804" w:rsidRDefault="00D173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Ray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1.1.4</w:t>
            </w:r>
          </w:p>
        </w:tc>
        <w:tc>
          <w:tcPr>
            <w:tcW w:w="3685" w:type="dxa"/>
          </w:tcPr>
          <w:p w:rsidR="00D32285" w:rsidRPr="00B67804" w:rsidRDefault="00D32285" w:rsidP="00BD0069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Perpendicular lines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1.1.5</w:t>
            </w:r>
          </w:p>
        </w:tc>
        <w:tc>
          <w:tcPr>
            <w:tcW w:w="3685" w:type="dxa"/>
          </w:tcPr>
          <w:p w:rsidR="00D32285" w:rsidRPr="00B67804" w:rsidRDefault="00D173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Straight line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1.2.1</w:t>
            </w:r>
          </w:p>
        </w:tc>
        <w:tc>
          <w:tcPr>
            <w:tcW w:w="3685" w:type="dxa"/>
          </w:tcPr>
          <w:p w:rsidR="00D32285" w:rsidRPr="00B67804" w:rsidRDefault="00D32285" w:rsidP="00D1739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Isosceles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1.2.2</w:t>
            </w:r>
          </w:p>
        </w:tc>
        <w:tc>
          <w:tcPr>
            <w:tcW w:w="3685" w:type="dxa"/>
          </w:tcPr>
          <w:p w:rsidR="00D32285" w:rsidRPr="00B67804" w:rsidRDefault="00D32285" w:rsidP="00D1739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Scalene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1.3.1</w:t>
            </w:r>
          </w:p>
        </w:tc>
        <w:tc>
          <w:tcPr>
            <w:tcW w:w="3685" w:type="dxa"/>
          </w:tcPr>
          <w:p w:rsidR="00D32285" w:rsidRPr="00B67804" w:rsidRDefault="00D173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Kite</w:t>
            </w:r>
            <w:r w:rsidR="00D32285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 xml:space="preserve">1.3.2 </w:t>
            </w: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EF = 350 mm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 w:rsidRPr="00B67804">
              <w:rPr>
                <w:rFonts w:ascii="Arial" w:hAnsi="Arial" w:cs="Arial"/>
                <w:sz w:val="18"/>
                <w:szCs w:val="18"/>
              </w:rPr>
              <w:t>; GH = 160 mm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1.4.1</w:t>
            </w:r>
          </w:p>
        </w:tc>
        <w:tc>
          <w:tcPr>
            <w:tcW w:w="3685" w:type="dxa"/>
          </w:tcPr>
          <w:p w:rsidR="00D32285" w:rsidRPr="00B67804" w:rsidRDefault="00D32285" w:rsidP="00D1739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AB – chord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1.4.2</w:t>
            </w:r>
          </w:p>
        </w:tc>
        <w:tc>
          <w:tcPr>
            <w:tcW w:w="3685" w:type="dxa"/>
          </w:tcPr>
          <w:p w:rsidR="00D32285" w:rsidRPr="00B67804" w:rsidRDefault="00D32285" w:rsidP="00D1739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CD – Diameter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1.4.3</w:t>
            </w: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OD - radius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7,5 cm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 xml:space="preserve">1.6.1 </w:t>
            </w: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Angle AEC = 137°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1.6.2</w:t>
            </w: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Angle BEA = 58°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D17394" w:rsidRDefault="00D173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7394">
              <w:rPr>
                <w:rFonts w:ascii="Arial" w:hAnsi="Arial" w:cs="Arial"/>
                <w:b/>
                <w:sz w:val="18"/>
                <w:szCs w:val="18"/>
              </w:rPr>
              <w:t>16</w:t>
            </w:r>
          </w:p>
        </w:tc>
      </w:tr>
      <w:tr w:rsidR="00D17394" w:rsidRPr="00B67804" w:rsidTr="00D17394">
        <w:tc>
          <w:tcPr>
            <w:tcW w:w="661" w:type="dxa"/>
            <w:shd w:val="clear" w:color="auto" w:fill="C6D9F1" w:themeFill="text2" w:themeFillTint="33"/>
          </w:tcPr>
          <w:p w:rsidR="00D17394" w:rsidRPr="00B67804" w:rsidRDefault="00D173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C6D9F1" w:themeFill="text2" w:themeFillTint="33"/>
          </w:tcPr>
          <w:p w:rsidR="00D17394" w:rsidRPr="00B67804" w:rsidRDefault="00D173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2" w:type="dxa"/>
            <w:shd w:val="clear" w:color="auto" w:fill="C6D9F1" w:themeFill="text2" w:themeFillTint="33"/>
          </w:tcPr>
          <w:p w:rsidR="00D17394" w:rsidRPr="00B67804" w:rsidRDefault="00D173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C6D9F1" w:themeFill="text2" w:themeFillTint="33"/>
          </w:tcPr>
          <w:p w:rsidR="00D17394" w:rsidRPr="00B67804" w:rsidRDefault="00D173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3685" w:type="dxa"/>
          </w:tcPr>
          <w:p w:rsidR="00D32285" w:rsidRPr="00B67804" w:rsidRDefault="007D1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BC II AG or </w:t>
            </w:r>
            <w:r w:rsidR="00D32285" w:rsidRPr="00B67804">
              <w:rPr>
                <w:rFonts w:ascii="Arial" w:hAnsi="Arial" w:cs="Arial"/>
                <w:sz w:val="18"/>
                <w:szCs w:val="18"/>
              </w:rPr>
              <w:t>BG II FC</w:t>
            </w:r>
            <w:r>
              <w:rPr>
                <w:rFonts w:ascii="Arial" w:hAnsi="Arial" w:cs="Arial"/>
                <w:sz w:val="18"/>
                <w:szCs w:val="18"/>
              </w:rPr>
              <w:t xml:space="preserve"> or BC II GF</w:t>
            </w:r>
            <w:r w:rsidR="00D32285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3685" w:type="dxa"/>
          </w:tcPr>
          <w:p w:rsidR="00D32285" w:rsidRPr="00B67804" w:rsidRDefault="007D1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 ┴ BD or BC ┴GF</w:t>
            </w:r>
            <w:r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>
              <w:rPr>
                <w:rFonts w:ascii="Arial" w:hAnsi="Arial" w:cs="Arial"/>
                <w:sz w:val="18"/>
                <w:szCs w:val="18"/>
              </w:rPr>
              <w:t xml:space="preserve"> or CE ┴ AB</w:t>
            </w:r>
            <w:r w:rsidRPr="00B678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32285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2.3.1</w:t>
            </w:r>
          </w:p>
        </w:tc>
        <w:tc>
          <w:tcPr>
            <w:tcW w:w="3685" w:type="dxa"/>
          </w:tcPr>
          <w:p w:rsidR="00D32285" w:rsidRPr="00B67804" w:rsidRDefault="00D173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acute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2.3.2</w:t>
            </w:r>
          </w:p>
        </w:tc>
        <w:tc>
          <w:tcPr>
            <w:tcW w:w="3685" w:type="dxa"/>
          </w:tcPr>
          <w:p w:rsidR="00D32285" w:rsidRPr="00B67804" w:rsidRDefault="00D173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obtuse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2.3.3</w:t>
            </w:r>
          </w:p>
        </w:tc>
        <w:tc>
          <w:tcPr>
            <w:tcW w:w="3685" w:type="dxa"/>
          </w:tcPr>
          <w:p w:rsidR="00D32285" w:rsidRPr="00B67804" w:rsidRDefault="00D173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reflex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173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3685" w:type="dxa"/>
          </w:tcPr>
          <w:p w:rsidR="00D32285" w:rsidRDefault="007E11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360°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>
              <w:rPr>
                <w:rFonts w:ascii="Arial" w:hAnsi="Arial" w:cs="Arial"/>
                <w:sz w:val="18"/>
                <w:szCs w:val="18"/>
              </w:rPr>
              <w:t xml:space="preserve"> - (90 + 75 + 68)</w:t>
            </w:r>
            <w:r w:rsidRPr="00B678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  <w:p w:rsidR="007E11DF" w:rsidRDefault="007E11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=360 – 233</w:t>
            </w:r>
          </w:p>
          <w:p w:rsidR="007E11DF" w:rsidRPr="00B67804" w:rsidRDefault="007E11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 127°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7E11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 w:rsidP="007E11DF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2.</w:t>
            </w:r>
            <w:r w:rsidR="007E11D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685" w:type="dxa"/>
          </w:tcPr>
          <w:p w:rsidR="00D32285" w:rsidRDefault="007E11DF" w:rsidP="007E11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180° - (45 + 31)</w:t>
            </w:r>
            <w:r w:rsidRPr="00B678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  <w:p w:rsidR="007E11DF" w:rsidRPr="00B67804" w:rsidRDefault="007E11DF" w:rsidP="007E11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 104°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7E11DF" w:rsidP="007E11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7E11DF" w:rsidRDefault="007E11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E11DF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D32285" w:rsidRPr="00B67804" w:rsidTr="007E11DF">
        <w:tc>
          <w:tcPr>
            <w:tcW w:w="661" w:type="dxa"/>
            <w:shd w:val="clear" w:color="auto" w:fill="C6D9F1" w:themeFill="text2" w:themeFillTint="33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C6D9F1" w:themeFill="text2" w:themeFillTint="33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2" w:type="dxa"/>
            <w:shd w:val="clear" w:color="auto" w:fill="C6D9F1" w:themeFill="text2" w:themeFillTint="33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C6D9F1" w:themeFill="text2" w:themeFillTint="33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 xml:space="preserve">a- 6 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 w:rsidRPr="00B67804">
              <w:rPr>
                <w:rFonts w:ascii="Arial" w:hAnsi="Arial" w:cs="Arial"/>
                <w:sz w:val="18"/>
                <w:szCs w:val="18"/>
              </w:rPr>
              <w:t xml:space="preserve"> ;  b – 12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 w:rsidRPr="00B67804">
              <w:rPr>
                <w:rFonts w:ascii="Arial" w:hAnsi="Arial" w:cs="Arial"/>
                <w:sz w:val="18"/>
                <w:szCs w:val="18"/>
              </w:rPr>
              <w:t xml:space="preserve"> ; c - 8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3.2.1</w:t>
            </w: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 xml:space="preserve">( 20 cm + 10 cm ) × 2 = 60 cm 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3.2.2</w:t>
            </w: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(400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 w:rsidRPr="00B67804">
              <w:rPr>
                <w:rFonts w:ascii="Arial" w:hAnsi="Arial" w:cs="Arial"/>
                <w:sz w:val="18"/>
                <w:szCs w:val="18"/>
              </w:rPr>
              <w:t xml:space="preserve"> + 173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 w:rsidRPr="00B67804">
              <w:rPr>
                <w:rFonts w:ascii="Arial" w:hAnsi="Arial" w:cs="Arial"/>
                <w:sz w:val="18"/>
                <w:szCs w:val="18"/>
              </w:rPr>
              <w:t xml:space="preserve"> + 346 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 w:rsidRPr="00B67804">
              <w:rPr>
                <w:rFonts w:ascii="Arial" w:hAnsi="Arial" w:cs="Arial"/>
                <w:sz w:val="18"/>
                <w:szCs w:val="18"/>
              </w:rPr>
              <w:t>) cm  = 919 cm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3.2.3</w:t>
            </w: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 xml:space="preserve"> L × b × h 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 w:rsidRPr="00B67804">
              <w:rPr>
                <w:rFonts w:ascii="Arial" w:hAnsi="Arial" w:cs="Arial"/>
                <w:sz w:val="18"/>
                <w:szCs w:val="18"/>
              </w:rPr>
              <w:t xml:space="preserve"> = 1730 cm</w:t>
            </w:r>
            <w:r w:rsidRPr="00B6780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7E11DF" w:rsidRDefault="007E11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E11DF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lastRenderedPageBreak/>
              <w:t>4.1</w:t>
            </w:r>
          </w:p>
        </w:tc>
        <w:tc>
          <w:tcPr>
            <w:tcW w:w="3685" w:type="dxa"/>
          </w:tcPr>
          <w:p w:rsidR="00D32285" w:rsidRPr="00B67804" w:rsidRDefault="007E11DF" w:rsidP="007E11DF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Area = s</w:t>
            </w:r>
            <w:r w:rsidR="00D32285" w:rsidRPr="00B67804">
              <w:rPr>
                <w:rFonts w:ascii="Arial" w:hAnsi="Arial" w:cs="Arial"/>
                <w:sz w:val="18"/>
                <w:szCs w:val="18"/>
              </w:rPr>
              <w:t xml:space="preserve"> × s</w:t>
            </w:r>
            <w:r w:rsidR="00D32285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 w:rsidR="00D32285" w:rsidRPr="00B67804">
              <w:rPr>
                <w:rFonts w:ascii="Arial" w:hAnsi="Arial" w:cs="Arial"/>
                <w:sz w:val="18"/>
                <w:szCs w:val="18"/>
              </w:rPr>
              <w:t xml:space="preserve"> = 36 cm</w:t>
            </w:r>
            <w:r w:rsidR="00D32285" w:rsidRPr="00B67804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D32285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½×b×h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 w:rsidRPr="00B67804">
              <w:rPr>
                <w:rFonts w:ascii="Arial" w:hAnsi="Arial" w:cs="Arial"/>
                <w:sz w:val="18"/>
                <w:szCs w:val="18"/>
              </w:rPr>
              <w:t xml:space="preserve">  = 27cm</w:t>
            </w:r>
            <w:r w:rsidRPr="00B67804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 xml:space="preserve">189 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 w:rsidRPr="00B67804">
              <w:rPr>
                <w:rFonts w:ascii="Arial" w:hAnsi="Arial" w:cs="Arial"/>
                <w:sz w:val="18"/>
                <w:szCs w:val="18"/>
              </w:rPr>
              <w:t>– ( 36 + 27) = 126 cm</w:t>
            </w:r>
            <w:r w:rsidRPr="00B67804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7E11DF" w:rsidRDefault="007E11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E11DF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2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2285" w:rsidRPr="00B67804" w:rsidTr="00B67804">
        <w:tc>
          <w:tcPr>
            <w:tcW w:w="661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2" w:type="dxa"/>
          </w:tcPr>
          <w:p w:rsidR="00D32285" w:rsidRPr="00B67804" w:rsidRDefault="007E11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705" w:type="dxa"/>
          </w:tcPr>
          <w:p w:rsidR="00D32285" w:rsidRPr="00B67804" w:rsidRDefault="00D322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</w:tbl>
    <w:p w:rsidR="00A91C4E" w:rsidRDefault="00A91C4E" w:rsidP="00E45A56"/>
    <w:sectPr w:rsidR="00A91C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35041"/>
    <w:multiLevelType w:val="hybridMultilevel"/>
    <w:tmpl w:val="BFF01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389"/>
    <w:rsid w:val="00222D23"/>
    <w:rsid w:val="003C3034"/>
    <w:rsid w:val="004223D4"/>
    <w:rsid w:val="00712DAF"/>
    <w:rsid w:val="007B3D0B"/>
    <w:rsid w:val="007D127C"/>
    <w:rsid w:val="007E11DF"/>
    <w:rsid w:val="00905B12"/>
    <w:rsid w:val="00990136"/>
    <w:rsid w:val="00A91C4E"/>
    <w:rsid w:val="00B67804"/>
    <w:rsid w:val="00D17394"/>
    <w:rsid w:val="00D32285"/>
    <w:rsid w:val="00E45A56"/>
    <w:rsid w:val="00E80389"/>
    <w:rsid w:val="00E9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0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5B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0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5B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DB290-B085-4430-A15F-F4024BD6D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PGWC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Franco Marsh</cp:lastModifiedBy>
  <cp:revision>2</cp:revision>
  <cp:lastPrinted>2015-05-20T09:19:00Z</cp:lastPrinted>
  <dcterms:created xsi:type="dcterms:W3CDTF">2016-04-20T04:40:00Z</dcterms:created>
  <dcterms:modified xsi:type="dcterms:W3CDTF">2016-04-20T04:40:00Z</dcterms:modified>
</cp:coreProperties>
</file>